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 (Web)"/>
        <w:rPr>
          <w:rFonts w:ascii="Proxima Nova" w:cs="Proxima Nova" w:hAnsi="Proxima Nova" w:eastAsia="Proxima Nova"/>
          <w:b w:val="1"/>
          <w:bCs w:val="1"/>
          <w:sz w:val="26"/>
          <w:szCs w:val="26"/>
        </w:rPr>
      </w:pPr>
      <w:r>
        <w:rPr>
          <w:rFonts w:ascii="Proxima Nova" w:hAnsi="Proxima Nova"/>
          <w:b w:val="1"/>
          <w:bCs w:val="1"/>
          <w:sz w:val="26"/>
          <w:szCs w:val="26"/>
          <w:rtl w:val="0"/>
          <w:lang w:val="en-US"/>
        </w:rPr>
        <w:t>Conciseness and clarity - taking command at the onset of a meeting</w:t>
      </w:r>
    </w:p>
    <w:p>
      <w:pPr>
        <w:pStyle w:val="Normal (Web)"/>
        <w:rPr>
          <w:rFonts w:ascii="Proxima Nova" w:cs="Proxima Nova" w:hAnsi="Proxima Nova" w:eastAsia="Proxima Nova"/>
          <w:b w:val="1"/>
          <w:bCs w:val="1"/>
          <w:sz w:val="26"/>
          <w:szCs w:val="26"/>
        </w:rPr>
      </w:pP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rtl w:val="0"/>
          <w:lang w:val="en-US"/>
        </w:rPr>
        <w:t>Sometimes, it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>s easy to launch into a discussion/meeting without really taking the time to pause and connect with our audience. The result is that we rush, failing to take our colleagues/clients with us, and leaving them wondering why they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 xml:space="preserve">re here. </w:t>
      </w: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Normal (Web)"/>
        <w:rPr>
          <w:rFonts w:ascii="Proxima Nova" w:cs="Proxima Nova" w:hAnsi="Proxima Nova" w:eastAsia="Proxima Nova"/>
        </w:rPr>
      </w:pPr>
      <w:r>
        <w:rPr>
          <w:rFonts w:ascii="Proxima Nova" w:hAnsi="Proxima Nova"/>
          <w:rtl w:val="0"/>
          <w:lang w:val="en-US"/>
        </w:rPr>
        <w:t>So, let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>s consider what it would be like to simply pause at the very onset of a meeting/discussion to lay out a clear roadmap.  The result would be a greater sense of command, as well as clarity for those we</w:t>
      </w:r>
      <w:r>
        <w:rPr>
          <w:rFonts w:ascii="Proxima Nova" w:hAnsi="Proxima Nova" w:hint="default"/>
          <w:rtl w:val="0"/>
          <w:lang w:val="en-US"/>
        </w:rPr>
        <w:t>’</w:t>
      </w:r>
      <w:r>
        <w:rPr>
          <w:rFonts w:ascii="Proxima Nova" w:hAnsi="Proxima Nova"/>
          <w:rtl w:val="0"/>
          <w:lang w:val="en-US"/>
        </w:rPr>
        <w:t xml:space="preserve">re trying to reach. </w:t>
      </w:r>
    </w:p>
    <w:p>
      <w:pPr>
        <w:pStyle w:val="Normal (Web)"/>
        <w:rPr>
          <w:rFonts w:ascii="Proxima Nova" w:cs="Proxima Nova" w:hAnsi="Proxima Nova" w:eastAsia="Proxima Nova"/>
        </w:rPr>
      </w:pP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Examples of something you could say to set the tone:</w:t>
      </w:r>
    </w:p>
    <w:p>
      <w:pPr>
        <w:pStyle w:val="Body"/>
        <w:rPr>
          <w:rFonts w:ascii="Proxima Nova" w:cs="Proxima Nova" w:hAnsi="Proxima Nova" w:eastAsia="Proxima Nova"/>
          <w:b w:val="1"/>
          <w:bCs w:val="1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 xml:space="preserve">1. </w:t>
      </w:r>
      <w:r>
        <w:rPr>
          <w:rFonts w:ascii="Proxima Nova" w:hAnsi="Proxima Nova"/>
          <w:b w:val="1"/>
          <w:bCs w:val="1"/>
          <w:sz w:val="24"/>
          <w:szCs w:val="24"/>
          <w:rtl w:val="0"/>
          <w:lang w:val="en-US"/>
        </w:rPr>
        <w:t xml:space="preserve">Setting the Context: 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So, why are we here? As you know, we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’</w:t>
      </w:r>
      <w:r>
        <w:rPr>
          <w:rFonts w:ascii="Proxima Nova" w:hAnsi="Proxima Nova"/>
          <w:sz w:val="24"/>
          <w:szCs w:val="24"/>
          <w:rtl w:val="0"/>
          <w:lang w:val="en-US"/>
        </w:rPr>
        <w:t>ve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The last time we met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  <w:r>
        <w:rPr>
          <w:rFonts w:ascii="Proxima Nova" w:hAnsi="Proxima Nova"/>
          <w:sz w:val="24"/>
          <w:szCs w:val="24"/>
          <w:rtl w:val="0"/>
          <w:lang w:val="en-US"/>
        </w:rPr>
        <w:t xml:space="preserve">. 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So far, we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’</w:t>
      </w:r>
      <w:r>
        <w:rPr>
          <w:rFonts w:ascii="Proxima Nova" w:hAnsi="Proxima Nova"/>
          <w:sz w:val="24"/>
          <w:szCs w:val="24"/>
          <w:rtl w:val="0"/>
          <w:lang w:val="en-US"/>
        </w:rPr>
        <w:t xml:space="preserve">ve seen some improvements, but also some areas that are lacking. 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(Pause - relax)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</w:p>
    <w:p>
      <w:pPr>
        <w:pStyle w:val="Body"/>
        <w:rPr>
          <w:rFonts w:ascii="Proxima Nova" w:cs="Proxima Nova" w:hAnsi="Proxima Nova" w:eastAsia="Proxima Nova"/>
          <w:b w:val="1"/>
          <w:bCs w:val="1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 xml:space="preserve">2. </w:t>
      </w:r>
      <w:r>
        <w:rPr>
          <w:rFonts w:ascii="Proxima Nova" w:hAnsi="Proxima Nova"/>
          <w:b w:val="1"/>
          <w:bCs w:val="1"/>
          <w:sz w:val="24"/>
          <w:szCs w:val="24"/>
          <w:rtl w:val="0"/>
          <w:lang w:val="en-US"/>
        </w:rPr>
        <w:t>Getting clear on the Objective: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So, what I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’</w:t>
      </w:r>
      <w:r>
        <w:rPr>
          <w:rFonts w:ascii="Proxima Nova" w:hAnsi="Proxima Nova"/>
          <w:sz w:val="24"/>
          <w:szCs w:val="24"/>
          <w:rtl w:val="0"/>
          <w:lang w:val="en-US"/>
        </w:rPr>
        <w:t>m hoping to get out of this meeting today is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  <w:r>
        <w:rPr>
          <w:rFonts w:ascii="Proxima Nova" w:hAnsi="Proxima Nova"/>
          <w:sz w:val="24"/>
          <w:szCs w:val="24"/>
          <w:rtl w:val="0"/>
          <w:lang w:val="en-US"/>
        </w:rPr>
        <w:t>.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By the end of our meeting today, I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’</w:t>
      </w:r>
      <w:r>
        <w:rPr>
          <w:rFonts w:ascii="Proxima Nova" w:hAnsi="Proxima Nova"/>
          <w:sz w:val="24"/>
          <w:szCs w:val="24"/>
          <w:rtl w:val="0"/>
          <w:lang w:val="en-US"/>
        </w:rPr>
        <w:t>d like for us to get clear on what our goals look like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  <w:r>
        <w:rPr>
          <w:rFonts w:ascii="Proxima Nova" w:hAnsi="Proxima Nova"/>
          <w:sz w:val="24"/>
          <w:szCs w:val="24"/>
          <w:rtl w:val="0"/>
          <w:lang w:val="en-US"/>
        </w:rPr>
        <w:t>.benchmarks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  <w:r>
        <w:rPr>
          <w:rFonts w:ascii="Proxima Nova" w:hAnsi="Proxima Nova"/>
          <w:sz w:val="24"/>
          <w:szCs w:val="24"/>
          <w:rtl w:val="0"/>
          <w:lang w:val="en-US"/>
        </w:rPr>
        <w:t>.criteria for success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What I suggest is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  <w:r>
        <w:rPr>
          <w:rFonts w:ascii="Proxima Nova" w:hAnsi="Proxima Nova"/>
          <w:sz w:val="24"/>
          <w:szCs w:val="24"/>
          <w:rtl w:val="0"/>
          <w:lang w:val="en-US"/>
        </w:rPr>
        <w:t>.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(Pause - relax).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</w:p>
    <w:p>
      <w:pPr>
        <w:pStyle w:val="Body"/>
        <w:rPr>
          <w:rFonts w:ascii="Proxima Nova" w:cs="Proxima Nova" w:hAnsi="Proxima Nova" w:eastAsia="Proxima Nova"/>
          <w:b w:val="1"/>
          <w:bCs w:val="1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 xml:space="preserve">3. </w:t>
      </w:r>
      <w:r>
        <w:rPr>
          <w:rFonts w:ascii="Proxima Nova" w:hAnsi="Proxima Nova"/>
          <w:b w:val="1"/>
          <w:bCs w:val="1"/>
          <w:sz w:val="24"/>
          <w:szCs w:val="24"/>
          <w:rtl w:val="0"/>
          <w:lang w:val="en-US"/>
        </w:rPr>
        <w:t xml:space="preserve">Getting clear on the </w:t>
      </w:r>
      <w:r>
        <w:rPr>
          <w:rFonts w:ascii="Proxima Nova" w:hAnsi="Proxima Nova" w:hint="default"/>
          <w:b w:val="1"/>
          <w:bCs w:val="1"/>
          <w:sz w:val="24"/>
          <w:szCs w:val="24"/>
          <w:rtl w:val="0"/>
          <w:lang w:val="en-US"/>
        </w:rPr>
        <w:t>“</w:t>
      </w:r>
      <w:r>
        <w:rPr>
          <w:rFonts w:ascii="Proxima Nova" w:hAnsi="Proxima Nova"/>
          <w:b w:val="1"/>
          <w:bCs w:val="1"/>
          <w:sz w:val="24"/>
          <w:szCs w:val="24"/>
          <w:rtl w:val="0"/>
          <w:lang w:val="en-US"/>
        </w:rPr>
        <w:t>So what</w:t>
      </w:r>
      <w:r>
        <w:rPr>
          <w:rFonts w:ascii="Proxima Nova" w:hAnsi="Proxima Nova" w:hint="default"/>
          <w:b w:val="1"/>
          <w:bCs w:val="1"/>
          <w:sz w:val="24"/>
          <w:szCs w:val="24"/>
          <w:rtl w:val="0"/>
          <w:lang w:val="en-US"/>
        </w:rPr>
        <w:t>”</w:t>
      </w:r>
      <w:r>
        <w:rPr>
          <w:rFonts w:ascii="Proxima Nova" w:hAnsi="Proxima Nova"/>
          <w:b w:val="1"/>
          <w:bCs w:val="1"/>
          <w:sz w:val="24"/>
          <w:szCs w:val="24"/>
          <w:rtl w:val="0"/>
          <w:lang w:val="en-US"/>
        </w:rPr>
        <w:t>: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As a result, we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’</w:t>
      </w:r>
      <w:r>
        <w:rPr>
          <w:rFonts w:ascii="Proxima Nova" w:hAnsi="Proxima Nova"/>
          <w:sz w:val="24"/>
          <w:szCs w:val="24"/>
          <w:rtl w:val="0"/>
          <w:lang w:val="en-US"/>
        </w:rPr>
        <w:t>ll see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As a result, I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’</w:t>
      </w:r>
      <w:r>
        <w:rPr>
          <w:rFonts w:ascii="Proxima Nova" w:hAnsi="Proxima Nova"/>
          <w:sz w:val="24"/>
          <w:szCs w:val="24"/>
          <w:rtl w:val="0"/>
          <w:lang w:val="en-US"/>
        </w:rPr>
        <w:t>m confident we will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</w:p>
    <w:p>
      <w:pPr>
        <w:pStyle w:val="Body"/>
        <w:rPr>
          <w:rFonts w:ascii="Proxima Nova" w:cs="Proxima Nova" w:hAnsi="Proxima Nova" w:eastAsia="Proxima Nova"/>
          <w:sz w:val="24"/>
          <w:szCs w:val="24"/>
        </w:rPr>
      </w:pPr>
      <w:r>
        <w:rPr>
          <w:rFonts w:ascii="Proxima Nova" w:hAnsi="Proxima Nova"/>
          <w:sz w:val="24"/>
          <w:szCs w:val="24"/>
          <w:rtl w:val="0"/>
          <w:lang w:val="en-US"/>
        </w:rPr>
        <w:t>For you/our team, it means</w:t>
      </w:r>
      <w:r>
        <w:rPr>
          <w:rFonts w:ascii="Proxima Nova" w:hAnsi="Proxima Nova" w:hint="default"/>
          <w:sz w:val="24"/>
          <w:szCs w:val="24"/>
          <w:rtl w:val="0"/>
          <w:lang w:val="en-US"/>
        </w:rPr>
        <w:t>…</w:t>
      </w:r>
      <w:r>
        <w:rPr>
          <w:rFonts w:ascii="Proxima Nova" w:hAnsi="Proxima Nova"/>
          <w:sz w:val="24"/>
          <w:szCs w:val="24"/>
          <w:rtl w:val="0"/>
          <w:lang w:val="en-US"/>
        </w:rPr>
        <w:t>.</w:t>
      </w:r>
    </w:p>
    <w:p>
      <w:pPr>
        <w:pStyle w:val="Body"/>
      </w:pPr>
      <w:r>
        <w:rPr>
          <w:rtl w:val="0"/>
        </w:rPr>
        <w:t>(</w:t>
      </w:r>
      <w:r>
        <w:rPr>
          <w:sz w:val="24"/>
          <w:szCs w:val="24"/>
          <w:rtl w:val="0"/>
          <w:lang w:val="en-US"/>
        </w:rPr>
        <w:t>Pause - relax)</w:t>
      </w:r>
    </w:p>
    <w:p>
      <w:pPr>
        <w:pStyle w:val="Body"/>
      </w:pPr>
      <w:r>
        <w:rPr>
          <w:rFonts w:ascii="Proxima Nova" w:hAnsi="Proxima Nova"/>
          <w:b w:val="1"/>
          <w:bCs w:val="1"/>
          <w:i w:val="1"/>
          <w:iCs w:val="1"/>
          <w:sz w:val="24"/>
          <w:szCs w:val="24"/>
          <w:rtl w:val="0"/>
          <w:lang w:val="en-US"/>
        </w:rPr>
        <w:t xml:space="preserve">Slowing down, pacing yourself and being clear on your ideas will not only make </w:t>
      </w:r>
      <w:r>
        <w:rPr>
          <w:rFonts w:ascii="Proxima Nova" w:hAnsi="Proxima Nova"/>
          <w:b w:val="1"/>
          <w:bCs w:val="1"/>
          <w:i w:val="1"/>
          <w:iCs w:val="1"/>
          <w:sz w:val="24"/>
          <w:szCs w:val="24"/>
          <w:u w:val="single"/>
          <w:rtl w:val="0"/>
          <w:lang w:val="en-US"/>
        </w:rPr>
        <w:t xml:space="preserve">you </w:t>
      </w:r>
      <w:r>
        <w:rPr>
          <w:rFonts w:ascii="Proxima Nova" w:hAnsi="Proxima Nova"/>
          <w:b w:val="1"/>
          <w:bCs w:val="1"/>
          <w:i w:val="1"/>
          <w:iCs w:val="1"/>
          <w:sz w:val="24"/>
          <w:szCs w:val="24"/>
          <w:rtl w:val="0"/>
          <w:lang w:val="en-US"/>
        </w:rPr>
        <w:t xml:space="preserve">feel more confident, it will also convey greater confidence to those around you.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roxima Nov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